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96581" w14:textId="77777777" w:rsidR="000B77C5" w:rsidRDefault="000B77C5" w:rsidP="00FF5351">
      <w:pPr>
        <w:autoSpaceDE w:val="0"/>
        <w:autoSpaceDN w:val="0"/>
        <w:adjustRightInd w:val="0"/>
        <w:ind w:left="426"/>
        <w:rPr>
          <w:rFonts w:ascii="Arial" w:hAnsi="Arial" w:cs="Arial"/>
          <w:b/>
          <w:sz w:val="40"/>
          <w:szCs w:val="36"/>
        </w:rPr>
      </w:pPr>
      <w:r w:rsidRPr="000B77C5">
        <w:rPr>
          <w:rFonts w:ascii="Arial" w:hAnsi="Arial" w:cs="Arial"/>
          <w:noProof/>
          <w:sz w:val="40"/>
          <w:szCs w:val="36"/>
          <w:lang w:val="nl-NL" w:eastAsia="nl-NL"/>
        </w:rPr>
        <w:drawing>
          <wp:anchor distT="0" distB="0" distL="114300" distR="114300" simplePos="0" relativeHeight="251657728" behindDoc="1" locked="0" layoutInCell="1" allowOverlap="1" wp14:anchorId="797887BD" wp14:editId="1FFC53F9">
            <wp:simplePos x="0" y="0"/>
            <wp:positionH relativeFrom="column">
              <wp:posOffset>-16510</wp:posOffset>
            </wp:positionH>
            <wp:positionV relativeFrom="paragraph">
              <wp:posOffset>-356870</wp:posOffset>
            </wp:positionV>
            <wp:extent cx="1403985" cy="741680"/>
            <wp:effectExtent l="0" t="0" r="5715" b="127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HVAlogo_txt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67E446" w14:textId="77777777" w:rsidR="006C3DC0" w:rsidRDefault="006C3DC0" w:rsidP="006C3DC0">
      <w:pPr>
        <w:autoSpaceDE w:val="0"/>
        <w:autoSpaceDN w:val="0"/>
        <w:adjustRightInd w:val="0"/>
        <w:jc w:val="both"/>
        <w:rPr>
          <w:rFonts w:ascii="Arial" w:hAnsi="Arial" w:cs="Arial"/>
          <w:b/>
          <w:sz w:val="32"/>
          <w:szCs w:val="32"/>
        </w:rPr>
      </w:pPr>
    </w:p>
    <w:p w14:paraId="57AD262C" w14:textId="1AF27406" w:rsidR="006C3DC0" w:rsidRPr="00990627" w:rsidRDefault="006C3DC0" w:rsidP="006C3DC0">
      <w:pPr>
        <w:pStyle w:val="Title2"/>
      </w:pPr>
      <w:r w:rsidRPr="00990627">
        <w:t xml:space="preserve">Instructions to the authors of the REHVA European HVAC Journal </w:t>
      </w:r>
      <w:r w:rsidR="00E51BB8">
        <w:t>20</w:t>
      </w:r>
      <w:r w:rsidR="00385F23">
        <w:t>20</w:t>
      </w:r>
    </w:p>
    <w:p w14:paraId="289E5089" w14:textId="77777777" w:rsidR="006C3DC0" w:rsidRDefault="006C3DC0" w:rsidP="006C3DC0">
      <w:pPr>
        <w:pStyle w:val="NormalWeb"/>
        <w:jc w:val="both"/>
        <w:rPr>
          <w:b/>
          <w:sz w:val="28"/>
          <w:szCs w:val="28"/>
        </w:rPr>
      </w:pPr>
    </w:p>
    <w:p w14:paraId="5C84567C" w14:textId="77777777" w:rsidR="006C3DC0" w:rsidRPr="006C3DC0" w:rsidRDefault="006C3DC0" w:rsidP="006C3DC0">
      <w:pPr>
        <w:pStyle w:val="NormalWeb"/>
        <w:rPr>
          <w:rFonts w:ascii="Arial" w:hAnsi="Arial" w:cs="Arial"/>
          <w:b/>
          <w:sz w:val="28"/>
        </w:rPr>
      </w:pPr>
      <w:r w:rsidRPr="006C3DC0">
        <w:rPr>
          <w:rFonts w:ascii="Arial" w:hAnsi="Arial" w:cs="Arial"/>
          <w:b/>
          <w:sz w:val="28"/>
        </w:rPr>
        <w:t>Content of the journal</w:t>
      </w:r>
    </w:p>
    <w:p w14:paraId="5BF6AE29" w14:textId="77777777" w:rsidR="00323398" w:rsidRPr="000B77C5" w:rsidRDefault="00323398" w:rsidP="004A4D8C">
      <w:pPr>
        <w:pStyle w:val="NormalWeb"/>
        <w:rPr>
          <w:rFonts w:ascii="Arial" w:hAnsi="Arial" w:cs="Arial"/>
          <w:szCs w:val="28"/>
        </w:rPr>
      </w:pPr>
      <w:r w:rsidRPr="000B77C5">
        <w:rPr>
          <w:rFonts w:ascii="Arial" w:hAnsi="Arial" w:cs="Arial"/>
          <w:sz w:val="22"/>
        </w:rPr>
        <w:t xml:space="preserve">Most of the readers of the REHVA </w:t>
      </w:r>
      <w:r w:rsidR="00271651" w:rsidRPr="000B77C5">
        <w:rPr>
          <w:rFonts w:ascii="Arial" w:hAnsi="Arial" w:cs="Arial"/>
          <w:sz w:val="22"/>
        </w:rPr>
        <w:t>European HVAC J</w:t>
      </w:r>
      <w:r w:rsidRPr="000B77C5">
        <w:rPr>
          <w:rFonts w:ascii="Arial" w:hAnsi="Arial" w:cs="Arial"/>
          <w:sz w:val="22"/>
        </w:rPr>
        <w:t>ournal are top level professionals: practitioners, designers, contractors, authorities and manufacturers, only a minority of the readers have scientific positions. Please address in your article</w:t>
      </w:r>
      <w:r w:rsidR="00DA4A91" w:rsidRPr="000B77C5">
        <w:rPr>
          <w:rFonts w:ascii="Arial" w:hAnsi="Arial" w:cs="Arial"/>
          <w:sz w:val="22"/>
        </w:rPr>
        <w:t xml:space="preserve"> </w:t>
      </w:r>
      <w:r w:rsidRPr="000B77C5">
        <w:rPr>
          <w:rFonts w:ascii="Arial" w:hAnsi="Arial" w:cs="Arial"/>
          <w:sz w:val="22"/>
        </w:rPr>
        <w:t>the practitioners, not the scientists.</w:t>
      </w:r>
    </w:p>
    <w:p w14:paraId="21842FF1" w14:textId="77777777" w:rsidR="00323398" w:rsidRPr="000B77C5" w:rsidRDefault="00323398" w:rsidP="00F565BC">
      <w:pPr>
        <w:pStyle w:val="NormalWeb"/>
        <w:numPr>
          <w:ilvl w:val="0"/>
          <w:numId w:val="1"/>
        </w:numPr>
        <w:tabs>
          <w:tab w:val="clear" w:pos="720"/>
          <w:tab w:val="num" w:pos="426"/>
        </w:tabs>
        <w:ind w:left="426"/>
        <w:rPr>
          <w:rFonts w:ascii="Arial" w:hAnsi="Arial" w:cs="Arial"/>
          <w:sz w:val="22"/>
        </w:rPr>
      </w:pPr>
      <w:r w:rsidRPr="000B77C5">
        <w:rPr>
          <w:rFonts w:ascii="Arial" w:hAnsi="Arial" w:cs="Arial"/>
          <w:sz w:val="22"/>
        </w:rPr>
        <w:t xml:space="preserve">The journal looks particularly for </w:t>
      </w:r>
      <w:r w:rsidR="00927CAB" w:rsidRPr="000B77C5">
        <w:rPr>
          <w:rFonts w:ascii="Arial" w:hAnsi="Arial" w:cs="Arial"/>
          <w:sz w:val="22"/>
        </w:rPr>
        <w:t xml:space="preserve">technical </w:t>
      </w:r>
      <w:r w:rsidRPr="000B77C5">
        <w:rPr>
          <w:rFonts w:ascii="Arial" w:hAnsi="Arial" w:cs="Arial"/>
          <w:sz w:val="22"/>
        </w:rPr>
        <w:t>articles about interesting new applications and case studies with verified performance data.</w:t>
      </w:r>
    </w:p>
    <w:p w14:paraId="672FEA3E" w14:textId="77777777" w:rsidR="00323398" w:rsidRDefault="00323398" w:rsidP="00F565BC">
      <w:pPr>
        <w:pStyle w:val="NormalWeb"/>
        <w:numPr>
          <w:ilvl w:val="0"/>
          <w:numId w:val="1"/>
        </w:numPr>
        <w:tabs>
          <w:tab w:val="clear" w:pos="720"/>
          <w:tab w:val="num" w:pos="426"/>
        </w:tabs>
        <w:ind w:left="426"/>
        <w:rPr>
          <w:rFonts w:ascii="Arial" w:hAnsi="Arial" w:cs="Arial"/>
          <w:sz w:val="22"/>
        </w:rPr>
      </w:pPr>
      <w:r w:rsidRPr="000B77C5">
        <w:rPr>
          <w:rFonts w:ascii="Arial" w:hAnsi="Arial" w:cs="Arial"/>
          <w:sz w:val="22"/>
        </w:rPr>
        <w:t>The journal does not publish advertisements as articles, the sections for product news and advertisements are for that.</w:t>
      </w:r>
    </w:p>
    <w:p w14:paraId="343A477B" w14:textId="77777777" w:rsidR="009A0963" w:rsidRPr="000B77C5" w:rsidRDefault="009A0963" w:rsidP="00F565BC">
      <w:pPr>
        <w:pStyle w:val="NormalWeb"/>
        <w:numPr>
          <w:ilvl w:val="0"/>
          <w:numId w:val="1"/>
        </w:numPr>
        <w:tabs>
          <w:tab w:val="clear" w:pos="720"/>
          <w:tab w:val="num" w:pos="426"/>
        </w:tabs>
        <w:ind w:left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optimal length of the article is 4-5 printed pages, which mean</w:t>
      </w:r>
      <w:r w:rsidR="00E7503A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 xml:space="preserve"> about 1500 words plus 4 figures for the manuscript.</w:t>
      </w:r>
      <w:r w:rsidR="00E7503A">
        <w:rPr>
          <w:rFonts w:ascii="Arial" w:hAnsi="Arial" w:cs="Arial"/>
          <w:sz w:val="22"/>
        </w:rPr>
        <w:t xml:space="preserve"> One journal page is 3500 characters (with spaces) plus one ¼ page figure. Use at least one figure per page to make the page more attractive for the readers.</w:t>
      </w:r>
    </w:p>
    <w:p w14:paraId="3AD5164C" w14:textId="77777777" w:rsidR="00E6666E" w:rsidRPr="00261D85" w:rsidRDefault="00E6666E" w:rsidP="00E6666E">
      <w:pPr>
        <w:pStyle w:val="NormalWeb"/>
        <w:rPr>
          <w:rFonts w:ascii="Arial" w:hAnsi="Arial" w:cs="Arial"/>
        </w:rPr>
      </w:pPr>
    </w:p>
    <w:p w14:paraId="1BC52892" w14:textId="77777777" w:rsidR="00B5058B" w:rsidRPr="00261D85" w:rsidRDefault="00B5058B" w:rsidP="00E6666E">
      <w:pPr>
        <w:pStyle w:val="NormalWeb"/>
        <w:rPr>
          <w:rFonts w:ascii="Arial" w:hAnsi="Arial" w:cs="Arial"/>
          <w:b/>
          <w:sz w:val="28"/>
          <w:szCs w:val="28"/>
        </w:rPr>
      </w:pPr>
      <w:r w:rsidRPr="00261D85">
        <w:rPr>
          <w:rFonts w:ascii="Arial" w:hAnsi="Arial" w:cs="Arial"/>
          <w:b/>
          <w:sz w:val="28"/>
          <w:szCs w:val="28"/>
        </w:rPr>
        <w:t>Website</w:t>
      </w:r>
    </w:p>
    <w:p w14:paraId="75B21D09" w14:textId="529154B8" w:rsidR="00B5058B" w:rsidRDefault="00B5058B" w:rsidP="00A20C53">
      <w:pPr>
        <w:pStyle w:val="NormalWeb"/>
        <w:rPr>
          <w:rFonts w:ascii="Arial" w:hAnsi="Arial" w:cs="Arial"/>
          <w:b/>
          <w:sz w:val="22"/>
        </w:rPr>
      </w:pPr>
      <w:r w:rsidRPr="00261D85">
        <w:rPr>
          <w:rFonts w:ascii="Arial" w:hAnsi="Arial" w:cs="Arial"/>
          <w:sz w:val="22"/>
        </w:rPr>
        <w:t>The journal is published</w:t>
      </w:r>
      <w:r w:rsidR="00A20C53">
        <w:rPr>
          <w:rFonts w:ascii="Arial" w:hAnsi="Arial" w:cs="Arial"/>
          <w:sz w:val="22"/>
        </w:rPr>
        <w:t xml:space="preserve"> in </w:t>
      </w:r>
      <w:r w:rsidR="0004461A">
        <w:rPr>
          <w:rFonts w:ascii="Arial" w:hAnsi="Arial" w:cs="Arial"/>
          <w:sz w:val="22"/>
        </w:rPr>
        <w:t xml:space="preserve">paper and </w:t>
      </w:r>
      <w:r w:rsidR="00A20C53">
        <w:rPr>
          <w:rFonts w:ascii="Arial" w:hAnsi="Arial" w:cs="Arial"/>
          <w:sz w:val="22"/>
        </w:rPr>
        <w:t>PDF version</w:t>
      </w:r>
      <w:r w:rsidR="0004461A">
        <w:rPr>
          <w:rFonts w:ascii="Arial" w:hAnsi="Arial" w:cs="Arial"/>
          <w:sz w:val="22"/>
        </w:rPr>
        <w:t>. The pdf version</w:t>
      </w:r>
      <w:r w:rsidR="00FA31E0">
        <w:rPr>
          <w:rFonts w:ascii="Arial" w:hAnsi="Arial" w:cs="Arial"/>
          <w:sz w:val="22"/>
        </w:rPr>
        <w:t xml:space="preserve">s will be published </w:t>
      </w:r>
      <w:proofErr w:type="gramStart"/>
      <w:r w:rsidR="00FA31E0">
        <w:rPr>
          <w:rFonts w:ascii="Arial" w:hAnsi="Arial" w:cs="Arial"/>
          <w:sz w:val="22"/>
        </w:rPr>
        <w:t>on line</w:t>
      </w:r>
      <w:proofErr w:type="gramEnd"/>
      <w:r w:rsidR="00FA31E0">
        <w:rPr>
          <w:rFonts w:ascii="Arial" w:hAnsi="Arial" w:cs="Arial"/>
          <w:sz w:val="22"/>
        </w:rPr>
        <w:t xml:space="preserve"> and are freely accessible</w:t>
      </w:r>
      <w:r w:rsidR="00A20C53">
        <w:rPr>
          <w:rFonts w:ascii="Arial" w:hAnsi="Arial" w:cs="Arial"/>
          <w:sz w:val="22"/>
        </w:rPr>
        <w:t>.</w:t>
      </w:r>
      <w:r w:rsidRPr="00261D85">
        <w:rPr>
          <w:rFonts w:ascii="Arial" w:hAnsi="Arial" w:cs="Arial"/>
          <w:sz w:val="22"/>
        </w:rPr>
        <w:t xml:space="preserve"> </w:t>
      </w:r>
      <w:hyperlink r:id="rId7" w:history="1">
        <w:r w:rsidR="00385F23" w:rsidRPr="00163759">
          <w:rPr>
            <w:rStyle w:val="Hyperlink"/>
            <w:rFonts w:ascii="Arial" w:hAnsi="Arial" w:cs="Arial"/>
            <w:b/>
            <w:sz w:val="22"/>
          </w:rPr>
          <w:t>http://www.rehva.eu/rehva-journal/</w:t>
        </w:r>
      </w:hyperlink>
    </w:p>
    <w:p w14:paraId="4D10E4B8" w14:textId="77777777" w:rsidR="00C84684" w:rsidRPr="00261D85" w:rsidRDefault="00C84684" w:rsidP="00C84684">
      <w:pPr>
        <w:pStyle w:val="NormalWeb"/>
        <w:rPr>
          <w:rFonts w:ascii="Arial" w:hAnsi="Arial" w:cs="Arial"/>
          <w:b/>
          <w:sz w:val="22"/>
        </w:rPr>
      </w:pPr>
    </w:p>
    <w:p w14:paraId="1C2349D4" w14:textId="77777777" w:rsidR="00B5058B" w:rsidRPr="00261D85" w:rsidRDefault="00B5058B" w:rsidP="00B5058B">
      <w:pPr>
        <w:pStyle w:val="NormalWeb"/>
        <w:rPr>
          <w:rFonts w:ascii="Arial" w:hAnsi="Arial" w:cs="Arial"/>
          <w:sz w:val="22"/>
        </w:rPr>
      </w:pPr>
      <w:r w:rsidRPr="00261D85">
        <w:rPr>
          <w:rFonts w:ascii="Arial" w:hAnsi="Arial" w:cs="Arial"/>
          <w:sz w:val="22"/>
        </w:rPr>
        <w:t>Each article or the whole journal can be downloaded in pdf – format and reviewed and searched in html- format.</w:t>
      </w:r>
    </w:p>
    <w:p w14:paraId="10D3FB79" w14:textId="77777777" w:rsidR="00E6666E" w:rsidRPr="00261D85" w:rsidRDefault="00E6666E" w:rsidP="00E6666E">
      <w:pPr>
        <w:pStyle w:val="NormalWeb"/>
        <w:rPr>
          <w:rFonts w:ascii="Arial" w:hAnsi="Arial" w:cs="Arial"/>
        </w:rPr>
      </w:pPr>
    </w:p>
    <w:p w14:paraId="2F62FFF0" w14:textId="77777777" w:rsidR="00E6666E" w:rsidRPr="00261D85" w:rsidRDefault="00C21DD7" w:rsidP="000B77C5">
      <w:pPr>
        <w:pStyle w:val="NormalWeb"/>
        <w:tabs>
          <w:tab w:val="num" w:pos="426"/>
        </w:tabs>
        <w:ind w:left="426" w:hanging="360"/>
        <w:rPr>
          <w:rFonts w:ascii="Arial" w:hAnsi="Arial" w:cs="Arial"/>
          <w:b/>
          <w:sz w:val="28"/>
          <w:szCs w:val="28"/>
        </w:rPr>
      </w:pPr>
      <w:r w:rsidRPr="00261D85">
        <w:rPr>
          <w:rFonts w:ascii="Arial" w:hAnsi="Arial" w:cs="Arial"/>
          <w:b/>
          <w:sz w:val="28"/>
          <w:szCs w:val="28"/>
        </w:rPr>
        <w:t>Material requirements</w:t>
      </w:r>
      <w:r w:rsidR="000B77C5">
        <w:rPr>
          <w:rFonts w:ascii="Arial" w:hAnsi="Arial" w:cs="Arial"/>
          <w:b/>
          <w:sz w:val="28"/>
          <w:szCs w:val="28"/>
        </w:rPr>
        <w:t xml:space="preserve"> </w:t>
      </w:r>
      <w:r w:rsidR="000B77C5" w:rsidRPr="000B77C5">
        <w:rPr>
          <w:rFonts w:ascii="Arial" w:hAnsi="Arial" w:cs="Arial"/>
          <w:b/>
          <w:sz w:val="22"/>
          <w:szCs w:val="28"/>
        </w:rPr>
        <w:t>(please see the example below)</w:t>
      </w:r>
    </w:p>
    <w:p w14:paraId="04016FC2" w14:textId="77777777" w:rsidR="00323398" w:rsidRPr="000B77C5" w:rsidRDefault="00323398" w:rsidP="00E6666E">
      <w:pPr>
        <w:pStyle w:val="NormalWeb"/>
        <w:numPr>
          <w:ilvl w:val="0"/>
          <w:numId w:val="1"/>
        </w:numPr>
        <w:tabs>
          <w:tab w:val="clear" w:pos="720"/>
          <w:tab w:val="num" w:pos="426"/>
        </w:tabs>
        <w:ind w:left="425" w:hanging="357"/>
        <w:rPr>
          <w:rFonts w:ascii="Arial" w:hAnsi="Arial" w:cs="Arial"/>
          <w:sz w:val="22"/>
        </w:rPr>
      </w:pPr>
      <w:r w:rsidRPr="000B77C5">
        <w:rPr>
          <w:rFonts w:ascii="Arial" w:hAnsi="Arial" w:cs="Arial"/>
          <w:sz w:val="22"/>
        </w:rPr>
        <w:t xml:space="preserve">Text files must be submitted as </w:t>
      </w:r>
      <w:r w:rsidR="009D6D88" w:rsidRPr="000B77C5">
        <w:rPr>
          <w:rFonts w:ascii="Arial" w:hAnsi="Arial" w:cs="Arial"/>
          <w:sz w:val="22"/>
        </w:rPr>
        <w:t xml:space="preserve">Microsoft </w:t>
      </w:r>
      <w:r w:rsidRPr="000B77C5">
        <w:rPr>
          <w:rFonts w:ascii="Arial" w:hAnsi="Arial" w:cs="Arial"/>
          <w:sz w:val="22"/>
        </w:rPr>
        <w:t xml:space="preserve">Word </w:t>
      </w:r>
      <w:r w:rsidR="001867DF" w:rsidRPr="000B77C5">
        <w:rPr>
          <w:rFonts w:ascii="Arial" w:hAnsi="Arial" w:cs="Arial"/>
          <w:sz w:val="22"/>
        </w:rPr>
        <w:t>document format</w:t>
      </w:r>
      <w:r w:rsidR="009D6D88" w:rsidRPr="000B77C5">
        <w:rPr>
          <w:rFonts w:ascii="Arial" w:hAnsi="Arial" w:cs="Arial"/>
          <w:sz w:val="22"/>
        </w:rPr>
        <w:t xml:space="preserve"> (.doc</w:t>
      </w:r>
      <w:r w:rsidR="00927CAB" w:rsidRPr="000B77C5">
        <w:rPr>
          <w:rFonts w:ascii="Arial" w:hAnsi="Arial" w:cs="Arial"/>
          <w:sz w:val="22"/>
        </w:rPr>
        <w:t xml:space="preserve"> or docx</w:t>
      </w:r>
      <w:r w:rsidR="009D6D88" w:rsidRPr="000B77C5">
        <w:rPr>
          <w:rFonts w:ascii="Arial" w:hAnsi="Arial" w:cs="Arial"/>
          <w:sz w:val="22"/>
        </w:rPr>
        <w:t>)</w:t>
      </w:r>
      <w:r w:rsidR="00E6666E" w:rsidRPr="000B77C5">
        <w:rPr>
          <w:rFonts w:ascii="Arial" w:hAnsi="Arial" w:cs="Arial"/>
          <w:sz w:val="22"/>
        </w:rPr>
        <w:t xml:space="preserve">. </w:t>
      </w:r>
      <w:r w:rsidR="001867DF" w:rsidRPr="000B77C5">
        <w:rPr>
          <w:rFonts w:ascii="Arial" w:hAnsi="Arial" w:cs="Arial"/>
          <w:sz w:val="22"/>
        </w:rPr>
        <w:t>Text should have the following structure.</w:t>
      </w:r>
    </w:p>
    <w:p w14:paraId="46292996" w14:textId="77777777" w:rsidR="001867DF" w:rsidRPr="000B77C5" w:rsidRDefault="00841BD8" w:rsidP="001867DF">
      <w:pPr>
        <w:pStyle w:val="NormalWeb"/>
        <w:numPr>
          <w:ilvl w:val="1"/>
          <w:numId w:val="3"/>
        </w:numPr>
        <w:tabs>
          <w:tab w:val="left" w:pos="900"/>
        </w:tabs>
        <w:rPr>
          <w:rFonts w:ascii="Arial" w:hAnsi="Arial" w:cs="Arial"/>
          <w:sz w:val="22"/>
        </w:rPr>
      </w:pPr>
      <w:r w:rsidRPr="000B77C5">
        <w:rPr>
          <w:rFonts w:ascii="Arial" w:hAnsi="Arial" w:cs="Arial"/>
          <w:bCs/>
          <w:sz w:val="22"/>
          <w:lang w:eastAsia="fi-FI"/>
        </w:rPr>
        <w:t>Title of the article</w:t>
      </w:r>
      <w:r w:rsidR="001867DF" w:rsidRPr="000B77C5">
        <w:rPr>
          <w:rFonts w:ascii="Arial" w:hAnsi="Arial" w:cs="Arial"/>
          <w:sz w:val="22"/>
          <w:lang w:eastAsia="fi-FI"/>
        </w:rPr>
        <w:t xml:space="preserve"> should be </w:t>
      </w:r>
      <w:r w:rsidRPr="000B77C5">
        <w:rPr>
          <w:rFonts w:ascii="Arial" w:hAnsi="Arial" w:cs="Arial"/>
          <w:sz w:val="22"/>
          <w:lang w:eastAsia="fi-FI"/>
        </w:rPr>
        <w:t>brief, yet</w:t>
      </w:r>
      <w:r w:rsidR="001867DF" w:rsidRPr="000B77C5">
        <w:rPr>
          <w:rFonts w:ascii="Arial" w:hAnsi="Arial" w:cs="Arial"/>
          <w:sz w:val="22"/>
          <w:lang w:eastAsia="fi-FI"/>
        </w:rPr>
        <w:t xml:space="preserve"> informative to the general reader.</w:t>
      </w:r>
      <w:r w:rsidRPr="000B77C5">
        <w:rPr>
          <w:rFonts w:ascii="Arial" w:hAnsi="Arial" w:cs="Arial"/>
          <w:sz w:val="22"/>
          <w:lang w:eastAsia="fi-FI"/>
        </w:rPr>
        <w:t xml:space="preserve"> </w:t>
      </w:r>
      <w:r w:rsidR="00C84684" w:rsidRPr="000B77C5">
        <w:rPr>
          <w:rFonts w:ascii="Arial" w:hAnsi="Arial" w:cs="Arial"/>
          <w:sz w:val="22"/>
          <w:lang w:eastAsia="fi-FI"/>
        </w:rPr>
        <w:t>The m</w:t>
      </w:r>
      <w:r w:rsidRPr="000B77C5">
        <w:rPr>
          <w:rFonts w:ascii="Arial" w:hAnsi="Arial" w:cs="Arial"/>
          <w:sz w:val="22"/>
          <w:lang w:eastAsia="fi-FI"/>
        </w:rPr>
        <w:t>aximum length for title is 8 words</w:t>
      </w:r>
      <w:r w:rsidR="001867DF" w:rsidRPr="000B77C5">
        <w:rPr>
          <w:rFonts w:ascii="Arial" w:hAnsi="Arial" w:cs="Arial"/>
          <w:sz w:val="22"/>
          <w:lang w:eastAsia="fi-FI"/>
        </w:rPr>
        <w:t>.</w:t>
      </w:r>
    </w:p>
    <w:p w14:paraId="342D3D9A" w14:textId="77777777" w:rsidR="001867DF" w:rsidRPr="000B77C5" w:rsidRDefault="00887DA6" w:rsidP="00E6666E">
      <w:pPr>
        <w:pStyle w:val="NormalWeb"/>
        <w:numPr>
          <w:ilvl w:val="1"/>
          <w:numId w:val="3"/>
        </w:numPr>
        <w:tabs>
          <w:tab w:val="left" w:pos="900"/>
        </w:tabs>
        <w:rPr>
          <w:rFonts w:ascii="Arial" w:hAnsi="Arial" w:cs="Arial"/>
          <w:sz w:val="22"/>
        </w:rPr>
      </w:pPr>
      <w:r w:rsidRPr="000B77C5">
        <w:rPr>
          <w:rFonts w:ascii="Arial" w:hAnsi="Arial" w:cs="Arial"/>
          <w:sz w:val="22"/>
        </w:rPr>
        <w:t xml:space="preserve">Include </w:t>
      </w:r>
      <w:r w:rsidR="00C84684" w:rsidRPr="000B77C5">
        <w:rPr>
          <w:rFonts w:ascii="Arial" w:hAnsi="Arial" w:cs="Arial"/>
          <w:sz w:val="22"/>
        </w:rPr>
        <w:t>authors’</w:t>
      </w:r>
      <w:r w:rsidR="001867DF" w:rsidRPr="000B77C5">
        <w:rPr>
          <w:rFonts w:ascii="Arial" w:hAnsi="Arial" w:cs="Arial"/>
          <w:sz w:val="22"/>
        </w:rPr>
        <w:t xml:space="preserve"> </w:t>
      </w:r>
      <w:r w:rsidRPr="000B77C5">
        <w:rPr>
          <w:rFonts w:ascii="Arial" w:hAnsi="Arial" w:cs="Arial"/>
          <w:sz w:val="22"/>
        </w:rPr>
        <w:t xml:space="preserve">complete </w:t>
      </w:r>
      <w:r w:rsidR="00C84684" w:rsidRPr="000B77C5">
        <w:rPr>
          <w:rFonts w:ascii="Arial" w:hAnsi="Arial" w:cs="Arial"/>
          <w:sz w:val="22"/>
        </w:rPr>
        <w:t xml:space="preserve">information </w:t>
      </w:r>
      <w:r w:rsidRPr="000B77C5">
        <w:rPr>
          <w:rFonts w:ascii="Arial" w:hAnsi="Arial" w:cs="Arial"/>
          <w:sz w:val="22"/>
        </w:rPr>
        <w:t xml:space="preserve">with </w:t>
      </w:r>
      <w:r w:rsidR="00C84684" w:rsidRPr="000B77C5">
        <w:rPr>
          <w:rFonts w:ascii="Arial" w:hAnsi="Arial" w:cs="Arial"/>
          <w:sz w:val="22"/>
        </w:rPr>
        <w:t xml:space="preserve">the </w:t>
      </w:r>
      <w:r w:rsidR="001867DF" w:rsidRPr="000B77C5">
        <w:rPr>
          <w:rFonts w:ascii="Arial" w:hAnsi="Arial" w:cs="Arial"/>
          <w:sz w:val="22"/>
        </w:rPr>
        <w:t>place of work and email</w:t>
      </w:r>
      <w:r w:rsidR="00927CAB" w:rsidRPr="000B77C5">
        <w:rPr>
          <w:rFonts w:ascii="Arial" w:hAnsi="Arial" w:cs="Arial"/>
          <w:sz w:val="22"/>
        </w:rPr>
        <w:t xml:space="preserve"> address.</w:t>
      </w:r>
    </w:p>
    <w:p w14:paraId="46A11C2E" w14:textId="77777777" w:rsidR="00E7503A" w:rsidRPr="00E7503A" w:rsidRDefault="00E7503A" w:rsidP="00E6666E">
      <w:pPr>
        <w:pStyle w:val="NormalWeb"/>
        <w:numPr>
          <w:ilvl w:val="1"/>
          <w:numId w:val="3"/>
        </w:numPr>
        <w:tabs>
          <w:tab w:val="left" w:pos="90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Include in the manuscript 5-10 keywords illustrating the main contents of the article. The key words are used for the search engines.</w:t>
      </w:r>
    </w:p>
    <w:p w14:paraId="2DC2E562" w14:textId="77777777" w:rsidR="009D6D88" w:rsidRPr="000B77C5" w:rsidRDefault="00841BD8" w:rsidP="00E6666E">
      <w:pPr>
        <w:pStyle w:val="NormalWeb"/>
        <w:numPr>
          <w:ilvl w:val="1"/>
          <w:numId w:val="3"/>
        </w:numPr>
        <w:tabs>
          <w:tab w:val="left" w:pos="900"/>
        </w:tabs>
        <w:rPr>
          <w:rFonts w:ascii="Arial" w:hAnsi="Arial" w:cs="Arial"/>
          <w:sz w:val="22"/>
        </w:rPr>
      </w:pPr>
      <w:r w:rsidRPr="000B77C5">
        <w:rPr>
          <w:rFonts w:ascii="Arial" w:hAnsi="Arial" w:cs="Arial"/>
          <w:bCs/>
          <w:sz w:val="22"/>
        </w:rPr>
        <w:t>Ingress is an introduction that</w:t>
      </w:r>
      <w:r w:rsidRPr="000B77C5">
        <w:rPr>
          <w:rFonts w:ascii="Arial" w:hAnsi="Arial" w:cs="Arial"/>
          <w:sz w:val="22"/>
        </w:rPr>
        <w:t xml:space="preserve"> </w:t>
      </w:r>
      <w:r w:rsidR="00887DA6" w:rsidRPr="000B77C5">
        <w:rPr>
          <w:rFonts w:ascii="Arial" w:hAnsi="Arial" w:cs="Arial"/>
          <w:sz w:val="22"/>
        </w:rPr>
        <w:t xml:space="preserve">summarizes </w:t>
      </w:r>
      <w:r w:rsidR="009D6D88" w:rsidRPr="000B77C5">
        <w:rPr>
          <w:rFonts w:ascii="Arial" w:hAnsi="Arial" w:cs="Arial"/>
          <w:sz w:val="22"/>
        </w:rPr>
        <w:t xml:space="preserve">the purpose and goals of the </w:t>
      </w:r>
      <w:r w:rsidRPr="000B77C5">
        <w:rPr>
          <w:rFonts w:ascii="Arial" w:hAnsi="Arial" w:cs="Arial"/>
          <w:sz w:val="22"/>
        </w:rPr>
        <w:t>article</w:t>
      </w:r>
      <w:r w:rsidR="009D6D88" w:rsidRPr="000B77C5">
        <w:rPr>
          <w:rFonts w:ascii="Arial" w:hAnsi="Arial" w:cs="Arial"/>
          <w:sz w:val="22"/>
        </w:rPr>
        <w:t xml:space="preserve">. </w:t>
      </w:r>
      <w:r w:rsidRPr="000B77C5">
        <w:rPr>
          <w:rFonts w:ascii="Arial" w:hAnsi="Arial" w:cs="Arial"/>
          <w:sz w:val="22"/>
        </w:rPr>
        <w:t xml:space="preserve">Try to make </w:t>
      </w:r>
      <w:r w:rsidR="00AD0C41" w:rsidRPr="000B77C5">
        <w:rPr>
          <w:rFonts w:ascii="Arial" w:hAnsi="Arial" w:cs="Arial"/>
          <w:sz w:val="22"/>
        </w:rPr>
        <w:t xml:space="preserve">your </w:t>
      </w:r>
      <w:r w:rsidRPr="000B77C5">
        <w:rPr>
          <w:rFonts w:ascii="Arial" w:hAnsi="Arial" w:cs="Arial"/>
          <w:sz w:val="22"/>
        </w:rPr>
        <w:t xml:space="preserve">ingress as </w:t>
      </w:r>
      <w:r w:rsidR="009D6D88" w:rsidRPr="000B77C5">
        <w:rPr>
          <w:rFonts w:ascii="Arial" w:hAnsi="Arial" w:cs="Arial"/>
          <w:sz w:val="22"/>
        </w:rPr>
        <w:t xml:space="preserve">interesting </w:t>
      </w:r>
      <w:r w:rsidRPr="000B77C5">
        <w:rPr>
          <w:rFonts w:ascii="Arial" w:hAnsi="Arial" w:cs="Arial"/>
          <w:sz w:val="22"/>
        </w:rPr>
        <w:t>as possible</w:t>
      </w:r>
      <w:r w:rsidR="00AD0C41" w:rsidRPr="000B77C5">
        <w:rPr>
          <w:rFonts w:ascii="Arial" w:hAnsi="Arial" w:cs="Arial"/>
          <w:sz w:val="22"/>
        </w:rPr>
        <w:t xml:space="preserve">, so that it invites </w:t>
      </w:r>
      <w:r w:rsidR="009D6D88" w:rsidRPr="000B77C5">
        <w:rPr>
          <w:rFonts w:ascii="Arial" w:hAnsi="Arial" w:cs="Arial"/>
          <w:sz w:val="22"/>
        </w:rPr>
        <w:t xml:space="preserve">to read </w:t>
      </w:r>
      <w:r w:rsidR="00AD0C41" w:rsidRPr="000B77C5">
        <w:rPr>
          <w:rFonts w:ascii="Arial" w:hAnsi="Arial" w:cs="Arial"/>
          <w:sz w:val="22"/>
        </w:rPr>
        <w:t>further</w:t>
      </w:r>
      <w:r w:rsidR="009D6D88" w:rsidRPr="000B77C5">
        <w:rPr>
          <w:rFonts w:ascii="Arial" w:hAnsi="Arial" w:cs="Arial"/>
          <w:sz w:val="22"/>
        </w:rPr>
        <w:t>.</w:t>
      </w:r>
      <w:r w:rsidRPr="000B77C5">
        <w:rPr>
          <w:rFonts w:ascii="Arial" w:hAnsi="Arial" w:cs="Arial"/>
          <w:sz w:val="22"/>
        </w:rPr>
        <w:t xml:space="preserve"> </w:t>
      </w:r>
      <w:r w:rsidR="00C84684" w:rsidRPr="000B77C5">
        <w:rPr>
          <w:rFonts w:ascii="Arial" w:hAnsi="Arial" w:cs="Arial"/>
          <w:sz w:val="22"/>
        </w:rPr>
        <w:t xml:space="preserve">The </w:t>
      </w:r>
      <w:r w:rsidR="00C84684" w:rsidRPr="000B77C5">
        <w:rPr>
          <w:rFonts w:ascii="Arial" w:hAnsi="Arial" w:cs="Arial"/>
          <w:sz w:val="22"/>
          <w:lang w:eastAsia="fi-FI"/>
        </w:rPr>
        <w:t>m</w:t>
      </w:r>
      <w:r w:rsidRPr="000B77C5">
        <w:rPr>
          <w:rFonts w:ascii="Arial" w:hAnsi="Arial" w:cs="Arial"/>
          <w:sz w:val="22"/>
          <w:lang w:eastAsia="fi-FI"/>
        </w:rPr>
        <w:t>aximum length for ingress is 50 words.</w:t>
      </w:r>
    </w:p>
    <w:p w14:paraId="28E69DD2" w14:textId="77777777" w:rsidR="00887DA6" w:rsidRPr="000B77C5" w:rsidRDefault="00887DA6" w:rsidP="00E6666E">
      <w:pPr>
        <w:pStyle w:val="NormalWeb"/>
        <w:numPr>
          <w:ilvl w:val="1"/>
          <w:numId w:val="3"/>
        </w:numPr>
        <w:tabs>
          <w:tab w:val="left" w:pos="900"/>
        </w:tabs>
        <w:rPr>
          <w:rFonts w:ascii="Arial" w:hAnsi="Arial" w:cs="Arial"/>
          <w:sz w:val="22"/>
        </w:rPr>
      </w:pPr>
      <w:r w:rsidRPr="000B77C5">
        <w:rPr>
          <w:rFonts w:ascii="Arial" w:hAnsi="Arial" w:cs="Arial"/>
          <w:sz w:val="22"/>
        </w:rPr>
        <w:t>Use headings</w:t>
      </w:r>
      <w:r w:rsidR="00845AAA" w:rsidRPr="000B77C5">
        <w:rPr>
          <w:rFonts w:ascii="Arial" w:hAnsi="Arial" w:cs="Arial"/>
          <w:sz w:val="22"/>
        </w:rPr>
        <w:t xml:space="preserve"> </w:t>
      </w:r>
      <w:r w:rsidR="0099743B" w:rsidRPr="000B77C5">
        <w:rPr>
          <w:rFonts w:ascii="Arial" w:hAnsi="Arial" w:cs="Arial"/>
          <w:sz w:val="22"/>
        </w:rPr>
        <w:t xml:space="preserve">(no numbering) </w:t>
      </w:r>
      <w:r w:rsidR="00845AAA" w:rsidRPr="000B77C5">
        <w:rPr>
          <w:rFonts w:ascii="Arial" w:hAnsi="Arial" w:cs="Arial"/>
          <w:sz w:val="22"/>
        </w:rPr>
        <w:t>to divide your text in order to make it easier and more interesting to read.</w:t>
      </w:r>
    </w:p>
    <w:p w14:paraId="32414420" w14:textId="77777777" w:rsidR="00323398" w:rsidRPr="000B77C5" w:rsidRDefault="00323398" w:rsidP="0099743B">
      <w:pPr>
        <w:pStyle w:val="NormalWeb"/>
        <w:numPr>
          <w:ilvl w:val="1"/>
          <w:numId w:val="3"/>
        </w:numPr>
        <w:tabs>
          <w:tab w:val="left" w:pos="900"/>
        </w:tabs>
        <w:rPr>
          <w:rFonts w:ascii="Arial" w:hAnsi="Arial" w:cs="Arial"/>
          <w:sz w:val="22"/>
        </w:rPr>
      </w:pPr>
      <w:r w:rsidRPr="000B77C5">
        <w:rPr>
          <w:rFonts w:ascii="Arial" w:hAnsi="Arial" w:cs="Arial"/>
          <w:sz w:val="22"/>
        </w:rPr>
        <w:t xml:space="preserve">Tables are to be submitted as editable </w:t>
      </w:r>
      <w:r w:rsidRPr="008A3969">
        <w:rPr>
          <w:rFonts w:ascii="Arial" w:hAnsi="Arial" w:cs="Arial"/>
          <w:b/>
          <w:sz w:val="22"/>
        </w:rPr>
        <w:t>Word or Excel files</w:t>
      </w:r>
      <w:r w:rsidRPr="000B77C5">
        <w:rPr>
          <w:rFonts w:ascii="Arial" w:hAnsi="Arial" w:cs="Arial"/>
          <w:sz w:val="22"/>
        </w:rPr>
        <w:t xml:space="preserve">, not as pictures. </w:t>
      </w:r>
    </w:p>
    <w:p w14:paraId="0CDF5A5E" w14:textId="77777777" w:rsidR="00462B36" w:rsidRPr="000B77C5" w:rsidRDefault="00323398" w:rsidP="00E6666E">
      <w:pPr>
        <w:pStyle w:val="NormalWeb"/>
        <w:numPr>
          <w:ilvl w:val="1"/>
          <w:numId w:val="3"/>
        </w:numPr>
        <w:tabs>
          <w:tab w:val="left" w:pos="900"/>
        </w:tabs>
        <w:rPr>
          <w:rFonts w:ascii="Arial" w:hAnsi="Arial" w:cs="Arial"/>
          <w:sz w:val="22"/>
        </w:rPr>
      </w:pPr>
      <w:r w:rsidRPr="000B77C5">
        <w:rPr>
          <w:rFonts w:ascii="Arial" w:hAnsi="Arial" w:cs="Arial"/>
          <w:sz w:val="22"/>
        </w:rPr>
        <w:t xml:space="preserve">Please use bold / italic type instead of underlining words to be bolded / italicized. </w:t>
      </w:r>
    </w:p>
    <w:p w14:paraId="6F9A7A59" w14:textId="77777777" w:rsidR="00462B36" w:rsidRPr="000B77C5" w:rsidRDefault="001F6F85" w:rsidP="00E6666E">
      <w:pPr>
        <w:pStyle w:val="NormalWeb"/>
        <w:numPr>
          <w:ilvl w:val="1"/>
          <w:numId w:val="3"/>
        </w:numPr>
        <w:tabs>
          <w:tab w:val="left" w:pos="900"/>
        </w:tabs>
        <w:rPr>
          <w:rFonts w:ascii="Arial" w:hAnsi="Arial" w:cs="Arial"/>
          <w:sz w:val="22"/>
        </w:rPr>
      </w:pPr>
      <w:r w:rsidRPr="000B77C5">
        <w:rPr>
          <w:rFonts w:ascii="Arial" w:hAnsi="Arial" w:cs="Arial"/>
          <w:sz w:val="22"/>
        </w:rPr>
        <w:t>U</w:t>
      </w:r>
      <w:r w:rsidR="00323398" w:rsidRPr="000B77C5">
        <w:rPr>
          <w:rFonts w:ascii="Arial" w:hAnsi="Arial" w:cs="Arial"/>
          <w:sz w:val="22"/>
        </w:rPr>
        <w:t xml:space="preserve">se the </w:t>
      </w:r>
      <w:r w:rsidR="00AD0C41" w:rsidRPr="000B77C5">
        <w:rPr>
          <w:rFonts w:ascii="Arial" w:hAnsi="Arial" w:cs="Arial"/>
          <w:sz w:val="22"/>
        </w:rPr>
        <w:t xml:space="preserve">word “Figure” </w:t>
      </w:r>
      <w:r w:rsidR="00323398" w:rsidRPr="000B77C5">
        <w:rPr>
          <w:rFonts w:ascii="Arial" w:hAnsi="Arial" w:cs="Arial"/>
          <w:sz w:val="22"/>
        </w:rPr>
        <w:t xml:space="preserve">for figures and </w:t>
      </w:r>
      <w:r w:rsidR="00AD0C41" w:rsidRPr="000B77C5">
        <w:rPr>
          <w:rFonts w:ascii="Arial" w:hAnsi="Arial" w:cs="Arial"/>
          <w:sz w:val="22"/>
        </w:rPr>
        <w:t>“Table” for tables</w:t>
      </w:r>
      <w:r w:rsidR="00FE28CF" w:rsidRPr="000B77C5">
        <w:rPr>
          <w:rFonts w:ascii="Arial" w:hAnsi="Arial" w:cs="Arial"/>
          <w:sz w:val="22"/>
        </w:rPr>
        <w:t>.</w:t>
      </w:r>
      <w:r w:rsidR="00AD0C41" w:rsidRPr="000B77C5">
        <w:rPr>
          <w:rFonts w:ascii="Arial" w:hAnsi="Arial" w:cs="Arial"/>
          <w:sz w:val="22"/>
        </w:rPr>
        <w:t xml:space="preserve"> </w:t>
      </w:r>
      <w:r w:rsidR="00FE28CF" w:rsidRPr="000B77C5">
        <w:rPr>
          <w:rFonts w:ascii="Arial" w:hAnsi="Arial" w:cs="Arial"/>
          <w:sz w:val="22"/>
        </w:rPr>
        <w:t xml:space="preserve">Use </w:t>
      </w:r>
      <w:r w:rsidR="00323398" w:rsidRPr="000B77C5">
        <w:rPr>
          <w:rFonts w:ascii="Arial" w:hAnsi="Arial" w:cs="Arial"/>
          <w:sz w:val="22"/>
        </w:rPr>
        <w:t>bold</w:t>
      </w:r>
      <w:r w:rsidR="00FE28CF" w:rsidRPr="000B77C5">
        <w:rPr>
          <w:rFonts w:ascii="Arial" w:hAnsi="Arial" w:cs="Arial"/>
          <w:sz w:val="22"/>
        </w:rPr>
        <w:t>ed font</w:t>
      </w:r>
      <w:r w:rsidR="00323398" w:rsidRPr="000B77C5">
        <w:rPr>
          <w:rFonts w:ascii="Arial" w:hAnsi="Arial" w:cs="Arial"/>
          <w:sz w:val="22"/>
        </w:rPr>
        <w:t xml:space="preserve"> where figures and tables are mentioned in the text</w:t>
      </w:r>
      <w:r w:rsidR="00462B36" w:rsidRPr="000B77C5">
        <w:rPr>
          <w:rFonts w:ascii="Arial" w:hAnsi="Arial" w:cs="Arial"/>
          <w:sz w:val="22"/>
        </w:rPr>
        <w:t>.</w:t>
      </w:r>
    </w:p>
    <w:p w14:paraId="14549D00" w14:textId="77777777" w:rsidR="001F6F85" w:rsidRPr="000B77C5" w:rsidRDefault="001F6F85" w:rsidP="00E6666E">
      <w:pPr>
        <w:pStyle w:val="NormalWeb"/>
        <w:numPr>
          <w:ilvl w:val="1"/>
          <w:numId w:val="3"/>
        </w:numPr>
        <w:tabs>
          <w:tab w:val="left" w:pos="900"/>
        </w:tabs>
        <w:rPr>
          <w:rFonts w:ascii="Arial" w:hAnsi="Arial" w:cs="Arial"/>
          <w:sz w:val="22"/>
        </w:rPr>
      </w:pPr>
      <w:r w:rsidRPr="000B77C5">
        <w:rPr>
          <w:rFonts w:ascii="Arial" w:hAnsi="Arial" w:cs="Arial"/>
          <w:sz w:val="22"/>
        </w:rPr>
        <w:t>Send</w:t>
      </w:r>
      <w:r w:rsidR="00927CAB" w:rsidRPr="000B77C5">
        <w:rPr>
          <w:rFonts w:ascii="Arial" w:hAnsi="Arial" w:cs="Arial"/>
          <w:sz w:val="22"/>
        </w:rPr>
        <w:t xml:space="preserve"> portraits </w:t>
      </w:r>
      <w:r w:rsidR="000C5E72" w:rsidRPr="000B77C5">
        <w:rPr>
          <w:rFonts w:ascii="Arial" w:hAnsi="Arial" w:cs="Arial"/>
          <w:sz w:val="22"/>
        </w:rPr>
        <w:t xml:space="preserve">of </w:t>
      </w:r>
      <w:r w:rsidRPr="000B77C5">
        <w:rPr>
          <w:rFonts w:ascii="Arial" w:hAnsi="Arial" w:cs="Arial"/>
          <w:sz w:val="22"/>
        </w:rPr>
        <w:t xml:space="preserve">all </w:t>
      </w:r>
      <w:r w:rsidR="000C5E72" w:rsidRPr="000B77C5">
        <w:rPr>
          <w:rFonts w:ascii="Arial" w:hAnsi="Arial" w:cs="Arial"/>
          <w:sz w:val="22"/>
        </w:rPr>
        <w:t>authors</w:t>
      </w:r>
      <w:r w:rsidR="00927CAB" w:rsidRPr="000B77C5">
        <w:rPr>
          <w:rFonts w:ascii="Arial" w:hAnsi="Arial" w:cs="Arial"/>
          <w:sz w:val="22"/>
        </w:rPr>
        <w:t xml:space="preserve"> as separate</w:t>
      </w:r>
      <w:r w:rsidR="00EE385F" w:rsidRPr="000B77C5">
        <w:rPr>
          <w:rFonts w:ascii="Arial" w:hAnsi="Arial" w:cs="Arial"/>
          <w:sz w:val="22"/>
        </w:rPr>
        <w:t xml:space="preserve"> jpeg</w:t>
      </w:r>
      <w:r w:rsidR="00927CAB" w:rsidRPr="000B77C5">
        <w:rPr>
          <w:rFonts w:ascii="Arial" w:hAnsi="Arial" w:cs="Arial"/>
          <w:sz w:val="22"/>
        </w:rPr>
        <w:t xml:space="preserve"> files</w:t>
      </w:r>
      <w:r w:rsidR="000C5E72" w:rsidRPr="000B77C5">
        <w:rPr>
          <w:rFonts w:ascii="Arial" w:hAnsi="Arial" w:cs="Arial"/>
          <w:sz w:val="22"/>
        </w:rPr>
        <w:t>.</w:t>
      </w:r>
      <w:r w:rsidRPr="000B77C5">
        <w:rPr>
          <w:rFonts w:ascii="Arial" w:hAnsi="Arial" w:cs="Arial"/>
          <w:sz w:val="22"/>
        </w:rPr>
        <w:t xml:space="preserve"> </w:t>
      </w:r>
    </w:p>
    <w:p w14:paraId="0D17B570" w14:textId="77777777" w:rsidR="000C5E72" w:rsidRDefault="001F6F85" w:rsidP="00E6666E">
      <w:pPr>
        <w:pStyle w:val="NormalWeb"/>
        <w:numPr>
          <w:ilvl w:val="1"/>
          <w:numId w:val="3"/>
        </w:numPr>
        <w:tabs>
          <w:tab w:val="left" w:pos="900"/>
        </w:tabs>
        <w:rPr>
          <w:rFonts w:ascii="Arial" w:hAnsi="Arial" w:cs="Arial"/>
          <w:sz w:val="22"/>
        </w:rPr>
      </w:pPr>
      <w:r w:rsidRPr="000B77C5">
        <w:rPr>
          <w:rFonts w:ascii="Arial" w:hAnsi="Arial" w:cs="Arial"/>
          <w:sz w:val="22"/>
        </w:rPr>
        <w:t>Send the e-mail and postal delivery address of the corresponding author</w:t>
      </w:r>
    </w:p>
    <w:p w14:paraId="61983226" w14:textId="77777777" w:rsidR="000B77C5" w:rsidRPr="000B77C5" w:rsidRDefault="000B77C5" w:rsidP="000B77C5">
      <w:pPr>
        <w:pStyle w:val="NormalWeb"/>
        <w:tabs>
          <w:tab w:val="left" w:pos="900"/>
        </w:tabs>
        <w:ind w:left="1440"/>
        <w:rPr>
          <w:rFonts w:ascii="Arial" w:hAnsi="Arial" w:cs="Arial"/>
          <w:sz w:val="22"/>
        </w:rPr>
      </w:pPr>
    </w:p>
    <w:p w14:paraId="26C8B8F1" w14:textId="77777777" w:rsidR="00E6666E" w:rsidRPr="000B77C5" w:rsidRDefault="00E6666E" w:rsidP="00E6666E">
      <w:pPr>
        <w:pStyle w:val="NormalWeb"/>
        <w:rPr>
          <w:rFonts w:ascii="Arial" w:hAnsi="Arial" w:cs="Arial"/>
          <w:sz w:val="22"/>
        </w:rPr>
      </w:pPr>
    </w:p>
    <w:p w14:paraId="7D6BC6EB" w14:textId="4408BABB" w:rsidR="00927CAB" w:rsidRPr="000B77C5" w:rsidRDefault="00841BD8" w:rsidP="00927CAB">
      <w:pPr>
        <w:pStyle w:val="NormalWeb"/>
        <w:numPr>
          <w:ilvl w:val="0"/>
          <w:numId w:val="1"/>
        </w:numPr>
        <w:tabs>
          <w:tab w:val="clear" w:pos="720"/>
          <w:tab w:val="num" w:pos="426"/>
        </w:tabs>
        <w:ind w:left="426"/>
        <w:rPr>
          <w:rFonts w:ascii="Arial" w:hAnsi="Arial" w:cs="Arial"/>
          <w:sz w:val="22"/>
        </w:rPr>
      </w:pPr>
      <w:r w:rsidRPr="000B77C5">
        <w:rPr>
          <w:rFonts w:ascii="Arial" w:hAnsi="Arial" w:cs="Arial"/>
          <w:sz w:val="22"/>
        </w:rPr>
        <w:t>Figures</w:t>
      </w:r>
      <w:r w:rsidR="00927CAB" w:rsidRPr="000B77C5">
        <w:rPr>
          <w:rFonts w:ascii="Arial" w:hAnsi="Arial" w:cs="Arial"/>
          <w:sz w:val="22"/>
        </w:rPr>
        <w:t xml:space="preserve"> must be submitted as separate </w:t>
      </w:r>
      <w:r w:rsidRPr="000B77C5">
        <w:rPr>
          <w:rFonts w:ascii="Arial" w:hAnsi="Arial" w:cs="Arial"/>
          <w:sz w:val="22"/>
        </w:rPr>
        <w:t>files in press quality format</w:t>
      </w:r>
      <w:r w:rsidR="00927CAB" w:rsidRPr="000B77C5">
        <w:rPr>
          <w:rFonts w:ascii="Arial" w:hAnsi="Arial" w:cs="Arial"/>
          <w:sz w:val="22"/>
        </w:rPr>
        <w:t xml:space="preserve">. </w:t>
      </w:r>
      <w:r w:rsidRPr="000B77C5">
        <w:rPr>
          <w:rFonts w:ascii="Arial" w:hAnsi="Arial" w:cs="Arial"/>
          <w:sz w:val="22"/>
        </w:rPr>
        <w:t xml:space="preserve">Include the most original figure file possible. </w:t>
      </w:r>
      <w:r w:rsidR="00927CAB" w:rsidRPr="000B77C5">
        <w:rPr>
          <w:rFonts w:ascii="Arial" w:hAnsi="Arial" w:cs="Arial"/>
          <w:sz w:val="22"/>
        </w:rPr>
        <w:t xml:space="preserve">Recommended </w:t>
      </w:r>
      <w:r w:rsidRPr="000B77C5">
        <w:rPr>
          <w:rFonts w:ascii="Arial" w:hAnsi="Arial" w:cs="Arial"/>
          <w:sz w:val="22"/>
        </w:rPr>
        <w:t>file format is PDF</w:t>
      </w:r>
      <w:r w:rsidR="00927CAB" w:rsidRPr="000B77C5">
        <w:rPr>
          <w:rFonts w:ascii="Arial" w:hAnsi="Arial" w:cs="Arial"/>
          <w:sz w:val="22"/>
        </w:rPr>
        <w:t>. Acceptable file formats include EPS, XLS, TIF and JPG</w:t>
      </w:r>
      <w:r w:rsidRPr="000B77C5">
        <w:rPr>
          <w:rFonts w:ascii="Arial" w:hAnsi="Arial" w:cs="Arial"/>
          <w:sz w:val="22"/>
        </w:rPr>
        <w:t xml:space="preserve"> (minimum resolution for bitmaps is 250 dpi</w:t>
      </w:r>
      <w:r w:rsidR="00927CAB" w:rsidRPr="000B77C5">
        <w:rPr>
          <w:rFonts w:ascii="Arial" w:hAnsi="Arial" w:cs="Arial"/>
          <w:sz w:val="22"/>
        </w:rPr>
        <w:t>.</w:t>
      </w:r>
      <w:r w:rsidRPr="000B77C5">
        <w:rPr>
          <w:rFonts w:ascii="Arial" w:hAnsi="Arial" w:cs="Arial"/>
          <w:sz w:val="22"/>
        </w:rPr>
        <w:t>)</w:t>
      </w:r>
      <w:r w:rsidR="00927CAB" w:rsidRPr="000B77C5">
        <w:rPr>
          <w:rFonts w:ascii="Arial" w:hAnsi="Arial" w:cs="Arial"/>
          <w:sz w:val="22"/>
        </w:rPr>
        <w:t xml:space="preserve"> Please use illustrations, tables or figures, min one per printed page and write legends (captions) for each figure and table in the text.  </w:t>
      </w:r>
      <w:r w:rsidR="00FE28CF" w:rsidRPr="000B77C5">
        <w:rPr>
          <w:rFonts w:ascii="Arial" w:hAnsi="Arial" w:cs="Arial"/>
          <w:sz w:val="22"/>
        </w:rPr>
        <w:t xml:space="preserve"> If you wish, you may insert the figures also straight in your word-document for clarity, but always remember to send the figures also as separate </w:t>
      </w:r>
      <w:r w:rsidR="00845A99" w:rsidRPr="000B77C5">
        <w:rPr>
          <w:rFonts w:ascii="Arial" w:hAnsi="Arial" w:cs="Arial"/>
          <w:sz w:val="22"/>
        </w:rPr>
        <w:t>high-quality</w:t>
      </w:r>
      <w:r w:rsidR="00FE28CF" w:rsidRPr="000B77C5">
        <w:rPr>
          <w:rFonts w:ascii="Arial" w:hAnsi="Arial" w:cs="Arial"/>
          <w:sz w:val="22"/>
        </w:rPr>
        <w:t xml:space="preserve"> files.</w:t>
      </w:r>
    </w:p>
    <w:p w14:paraId="2ABB2F9E" w14:textId="77777777" w:rsidR="0099743B" w:rsidRDefault="0099743B" w:rsidP="00F565BC">
      <w:pPr>
        <w:pStyle w:val="NormalWeb"/>
        <w:tabs>
          <w:tab w:val="num" w:pos="426"/>
        </w:tabs>
        <w:ind w:left="426" w:hanging="360"/>
        <w:rPr>
          <w:rFonts w:ascii="Arial" w:hAnsi="Arial" w:cs="Arial"/>
          <w:b/>
          <w:szCs w:val="28"/>
        </w:rPr>
      </w:pPr>
    </w:p>
    <w:p w14:paraId="6A1E78D1" w14:textId="77777777" w:rsidR="000B77C5" w:rsidRPr="00261D85" w:rsidRDefault="000B77C5" w:rsidP="000B77C5">
      <w:pPr>
        <w:pStyle w:val="NormalWeb"/>
        <w:tabs>
          <w:tab w:val="num" w:pos="426"/>
        </w:tabs>
        <w:ind w:left="426" w:hanging="360"/>
        <w:rPr>
          <w:rFonts w:ascii="Arial" w:hAnsi="Arial" w:cs="Arial"/>
          <w:b/>
          <w:sz w:val="28"/>
          <w:szCs w:val="28"/>
        </w:rPr>
      </w:pPr>
      <w:r w:rsidRPr="00261D85">
        <w:rPr>
          <w:rFonts w:ascii="Arial" w:hAnsi="Arial" w:cs="Arial"/>
          <w:b/>
          <w:sz w:val="28"/>
          <w:szCs w:val="28"/>
        </w:rPr>
        <w:t>Language</w:t>
      </w:r>
    </w:p>
    <w:p w14:paraId="2E0DE183" w14:textId="77777777" w:rsidR="000B77C5" w:rsidRPr="000B77C5" w:rsidRDefault="000B77C5" w:rsidP="000B77C5">
      <w:pPr>
        <w:pStyle w:val="NormalWeb"/>
        <w:numPr>
          <w:ilvl w:val="0"/>
          <w:numId w:val="1"/>
        </w:numPr>
        <w:tabs>
          <w:tab w:val="clear" w:pos="720"/>
          <w:tab w:val="num" w:pos="426"/>
        </w:tabs>
        <w:ind w:left="426"/>
        <w:rPr>
          <w:rFonts w:ascii="Arial" w:hAnsi="Arial" w:cs="Arial"/>
          <w:sz w:val="22"/>
        </w:rPr>
      </w:pPr>
      <w:r w:rsidRPr="000B77C5">
        <w:rPr>
          <w:rFonts w:ascii="Arial" w:hAnsi="Arial" w:cs="Arial"/>
          <w:sz w:val="22"/>
        </w:rPr>
        <w:t>All authors are requested to have the manuscripts checked by a native English speaker before sending it for publication.</w:t>
      </w:r>
    </w:p>
    <w:p w14:paraId="65913488" w14:textId="77777777" w:rsidR="000B77C5" w:rsidRPr="000B77C5" w:rsidRDefault="000B77C5" w:rsidP="000B77C5">
      <w:pPr>
        <w:pStyle w:val="NormalWeb"/>
        <w:numPr>
          <w:ilvl w:val="0"/>
          <w:numId w:val="1"/>
        </w:numPr>
        <w:tabs>
          <w:tab w:val="clear" w:pos="720"/>
          <w:tab w:val="num" w:pos="426"/>
        </w:tabs>
        <w:ind w:left="426"/>
        <w:rPr>
          <w:rFonts w:ascii="Arial" w:hAnsi="Arial" w:cs="Arial"/>
          <w:sz w:val="22"/>
        </w:rPr>
      </w:pPr>
      <w:r w:rsidRPr="000B77C5">
        <w:rPr>
          <w:rFonts w:ascii="Arial" w:hAnsi="Arial" w:cs="Arial"/>
          <w:sz w:val="22"/>
        </w:rPr>
        <w:t>The journal may edit your manuscript and make suggestions on how to change it to serve the readers better.</w:t>
      </w:r>
    </w:p>
    <w:p w14:paraId="0E992C5C" w14:textId="77777777" w:rsidR="000B77C5" w:rsidRPr="00261D85" w:rsidRDefault="000B77C5" w:rsidP="000B77C5">
      <w:pPr>
        <w:pStyle w:val="NormalWeb"/>
        <w:rPr>
          <w:rFonts w:ascii="Arial" w:hAnsi="Arial" w:cs="Arial"/>
        </w:rPr>
      </w:pPr>
    </w:p>
    <w:p w14:paraId="25478EEE" w14:textId="77777777" w:rsidR="000D69D3" w:rsidRDefault="000D69D3" w:rsidP="000D69D3">
      <w:pPr>
        <w:pStyle w:val="NormalWeb"/>
        <w:tabs>
          <w:tab w:val="num" w:pos="426"/>
        </w:tabs>
        <w:ind w:left="426" w:hanging="36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8"/>
          <w:szCs w:val="28"/>
        </w:rPr>
        <w:t>Distribution</w:t>
      </w:r>
      <w:r w:rsidRPr="00261D85">
        <w:rPr>
          <w:rFonts w:ascii="Arial" w:hAnsi="Arial" w:cs="Arial"/>
          <w:b/>
          <w:sz w:val="28"/>
          <w:szCs w:val="28"/>
        </w:rPr>
        <w:t xml:space="preserve"> </w:t>
      </w:r>
      <w:r w:rsidR="000B77C5" w:rsidRPr="00261D85">
        <w:rPr>
          <w:rFonts w:ascii="Arial" w:hAnsi="Arial" w:cs="Arial"/>
          <w:b/>
          <w:sz w:val="28"/>
          <w:szCs w:val="28"/>
        </w:rPr>
        <w:t>of the journal</w:t>
      </w:r>
    </w:p>
    <w:p w14:paraId="4542FB34" w14:textId="77777777" w:rsidR="000D69D3" w:rsidRDefault="000D69D3" w:rsidP="000B77C5">
      <w:pPr>
        <w:pStyle w:val="NormalWeb"/>
        <w:numPr>
          <w:ilvl w:val="0"/>
          <w:numId w:val="1"/>
        </w:numPr>
        <w:tabs>
          <w:tab w:val="clear" w:pos="720"/>
          <w:tab w:val="num" w:pos="426"/>
        </w:tabs>
        <w:ind w:left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copy of the PDF file will be sent by emails and by mail to the authors.</w:t>
      </w:r>
    </w:p>
    <w:p w14:paraId="35ABE351" w14:textId="77777777" w:rsidR="000D69D3" w:rsidRDefault="000D69D3" w:rsidP="000D69D3">
      <w:pPr>
        <w:pStyle w:val="NormalWeb"/>
        <w:numPr>
          <w:ilvl w:val="0"/>
          <w:numId w:val="1"/>
        </w:numPr>
        <w:tabs>
          <w:tab w:val="clear" w:pos="720"/>
          <w:tab w:val="num" w:pos="426"/>
        </w:tabs>
        <w:ind w:left="426"/>
        <w:rPr>
          <w:rFonts w:ascii="Arial" w:hAnsi="Arial" w:cs="Arial"/>
          <w:sz w:val="22"/>
        </w:rPr>
      </w:pPr>
      <w:r w:rsidRPr="008A5DFF">
        <w:rPr>
          <w:rFonts w:ascii="Arial" w:hAnsi="Arial" w:cs="Arial"/>
          <w:sz w:val="22"/>
        </w:rPr>
        <w:t>A copy of the journal will be sent to the addresses of author(s). All authors are requested to send their delivery addresses</w:t>
      </w:r>
      <w:r>
        <w:rPr>
          <w:rFonts w:ascii="Arial" w:hAnsi="Arial" w:cs="Arial"/>
          <w:sz w:val="22"/>
        </w:rPr>
        <w:t xml:space="preserve"> and emails</w:t>
      </w:r>
      <w:r w:rsidRPr="008A5DFF">
        <w:rPr>
          <w:rFonts w:ascii="Arial" w:hAnsi="Arial" w:cs="Arial"/>
          <w:sz w:val="22"/>
        </w:rPr>
        <w:t xml:space="preserve">, with the manuscript to the editor of the journal. </w:t>
      </w:r>
    </w:p>
    <w:p w14:paraId="1E3C63B5" w14:textId="422D940C" w:rsidR="000D69D3" w:rsidRPr="008A5DFF" w:rsidRDefault="00AC75EC" w:rsidP="000D69D3">
      <w:pPr>
        <w:pStyle w:val="NormalWeb"/>
        <w:ind w:left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If the postal delivery address is not </w:t>
      </w:r>
      <w:r w:rsidR="00845A99">
        <w:rPr>
          <w:rFonts w:ascii="Arial" w:hAnsi="Arial" w:cs="Arial"/>
          <w:sz w:val="22"/>
        </w:rPr>
        <w:t>provided,</w:t>
      </w:r>
      <w:r>
        <w:rPr>
          <w:rFonts w:ascii="Arial" w:hAnsi="Arial" w:cs="Arial"/>
          <w:sz w:val="22"/>
        </w:rPr>
        <w:t xml:space="preserve"> we will just refer the authors to the electronic version of the REHVA journal at our website where all articles can be downloaded for free.</w:t>
      </w:r>
    </w:p>
    <w:p w14:paraId="1ACFB325" w14:textId="77777777" w:rsidR="00F36223" w:rsidRDefault="00F36223" w:rsidP="00F22D77">
      <w:pPr>
        <w:pStyle w:val="NormalWeb"/>
        <w:ind w:left="66"/>
        <w:rPr>
          <w:rFonts w:ascii="Arial" w:hAnsi="Arial" w:cs="Arial"/>
          <w:sz w:val="22"/>
          <w:szCs w:val="22"/>
        </w:rPr>
      </w:pPr>
    </w:p>
    <w:p w14:paraId="0DC9E2F6" w14:textId="1747B9A8" w:rsidR="00F22D77" w:rsidRDefault="000B77C5" w:rsidP="00F22D77">
      <w:pPr>
        <w:pStyle w:val="NormalWeb"/>
        <w:ind w:left="66"/>
      </w:pPr>
      <w:r w:rsidRPr="00741654">
        <w:rPr>
          <w:rFonts w:ascii="Arial" w:hAnsi="Arial" w:cs="Arial"/>
          <w:sz w:val="22"/>
          <w:szCs w:val="22"/>
        </w:rPr>
        <w:t>For further questions, please contact</w:t>
      </w:r>
      <w:r w:rsidR="00F36223">
        <w:rPr>
          <w:rFonts w:ascii="Arial" w:hAnsi="Arial" w:cs="Arial"/>
          <w:sz w:val="22"/>
          <w:szCs w:val="22"/>
        </w:rPr>
        <w:t>:</w:t>
      </w:r>
      <w:r w:rsidR="00F22D77" w:rsidRPr="00741654">
        <w:t xml:space="preserve"> </w:t>
      </w:r>
    </w:p>
    <w:p w14:paraId="6E55151C" w14:textId="77777777" w:rsidR="00F36223" w:rsidRDefault="00F36223" w:rsidP="00F36223">
      <w:pPr>
        <w:pStyle w:val="NormalWeb"/>
        <w:ind w:left="66"/>
      </w:pPr>
    </w:p>
    <w:p w14:paraId="2DDA9754" w14:textId="7D0BCE8D" w:rsidR="00F36223" w:rsidRDefault="00F36223" w:rsidP="00F36223">
      <w:pPr>
        <w:pStyle w:val="NormalWeb"/>
        <w:ind w:left="66"/>
      </w:pPr>
      <w:r>
        <w:t xml:space="preserve">Ms. </w:t>
      </w:r>
      <w:r w:rsidR="00845A99">
        <w:t xml:space="preserve">Nicoll </w:t>
      </w:r>
      <w:proofErr w:type="spellStart"/>
      <w:r w:rsidR="00845A99">
        <w:t>Marucciová</w:t>
      </w:r>
      <w:proofErr w:type="spellEnd"/>
      <w:r w:rsidR="00845A99">
        <w:t xml:space="preserve"> </w:t>
      </w:r>
      <w:r>
        <w:t>at the REHVA office</w:t>
      </w:r>
    </w:p>
    <w:p w14:paraId="35EC2CC9" w14:textId="20702F01" w:rsidR="00F36223" w:rsidRDefault="00845A99" w:rsidP="00F36223">
      <w:pPr>
        <w:pStyle w:val="NormalWeb"/>
        <w:ind w:left="66"/>
      </w:pPr>
      <w:r>
        <w:t>n</w:t>
      </w:r>
      <w:r w:rsidR="00F36223">
        <w:t>m@rehva.eu</w:t>
      </w:r>
    </w:p>
    <w:p w14:paraId="407EE87F" w14:textId="77777777" w:rsidR="00F36223" w:rsidRDefault="00F36223" w:rsidP="00F36223">
      <w:pPr>
        <w:pStyle w:val="NormalWeb"/>
        <w:ind w:left="66"/>
      </w:pPr>
    </w:p>
    <w:p w14:paraId="5FAA22EE" w14:textId="77777777" w:rsidR="00F36223" w:rsidRDefault="00F36223" w:rsidP="00F36223">
      <w:pPr>
        <w:pStyle w:val="NormalWeb"/>
        <w:ind w:left="66"/>
      </w:pPr>
      <w:r>
        <w:t>or the Editor in Chief of REHVA Journal</w:t>
      </w:r>
    </w:p>
    <w:p w14:paraId="1D0AF9A7" w14:textId="77777777" w:rsidR="00F36223" w:rsidRDefault="00F36223" w:rsidP="00F36223">
      <w:pPr>
        <w:pStyle w:val="NormalWeb"/>
        <w:ind w:left="66"/>
      </w:pPr>
      <w:r>
        <w:t>Mr. Jaap Hogeling</w:t>
      </w:r>
    </w:p>
    <w:p w14:paraId="49183271" w14:textId="77777777" w:rsidR="00F36223" w:rsidRDefault="00F36223" w:rsidP="00F36223">
      <w:pPr>
        <w:pStyle w:val="NormalWeb"/>
        <w:ind w:left="66"/>
      </w:pPr>
      <w:r>
        <w:t>jh@rehva.eu</w:t>
      </w:r>
    </w:p>
    <w:p w14:paraId="1514A06E" w14:textId="77777777" w:rsidR="00992250" w:rsidRDefault="00992250" w:rsidP="00F22D77">
      <w:pPr>
        <w:pStyle w:val="NormalWeb"/>
        <w:ind w:left="66"/>
      </w:pPr>
      <w:bookmarkStart w:id="0" w:name="_GoBack"/>
      <w:bookmarkEnd w:id="0"/>
    </w:p>
    <w:sectPr w:rsidR="00992250" w:rsidSect="000B77C5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64970"/>
    <w:multiLevelType w:val="hybridMultilevel"/>
    <w:tmpl w:val="2F067F1C"/>
    <w:lvl w:ilvl="0" w:tplc="040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321053D8"/>
    <w:multiLevelType w:val="hybridMultilevel"/>
    <w:tmpl w:val="A17EED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83203"/>
    <w:multiLevelType w:val="hybridMultilevel"/>
    <w:tmpl w:val="9610534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8748A"/>
    <w:multiLevelType w:val="multilevel"/>
    <w:tmpl w:val="A17EE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398"/>
    <w:rsid w:val="00022B3F"/>
    <w:rsid w:val="0004461A"/>
    <w:rsid w:val="000753C7"/>
    <w:rsid w:val="000969A1"/>
    <w:rsid w:val="000B77C5"/>
    <w:rsid w:val="000C5E72"/>
    <w:rsid w:val="000D69D3"/>
    <w:rsid w:val="000E64D5"/>
    <w:rsid w:val="000F3181"/>
    <w:rsid w:val="00122E68"/>
    <w:rsid w:val="001867DF"/>
    <w:rsid w:val="001869F9"/>
    <w:rsid w:val="001F6F85"/>
    <w:rsid w:val="002133AC"/>
    <w:rsid w:val="00261D85"/>
    <w:rsid w:val="00262A23"/>
    <w:rsid w:val="00271651"/>
    <w:rsid w:val="002A6B9D"/>
    <w:rsid w:val="00323398"/>
    <w:rsid w:val="00350A05"/>
    <w:rsid w:val="00385F23"/>
    <w:rsid w:val="003F789C"/>
    <w:rsid w:val="00462B36"/>
    <w:rsid w:val="004A4D8C"/>
    <w:rsid w:val="005A4335"/>
    <w:rsid w:val="005C22E0"/>
    <w:rsid w:val="005D696D"/>
    <w:rsid w:val="006C3DC0"/>
    <w:rsid w:val="00741654"/>
    <w:rsid w:val="007B6438"/>
    <w:rsid w:val="00841BD8"/>
    <w:rsid w:val="00845A99"/>
    <w:rsid w:val="00845AAA"/>
    <w:rsid w:val="00862DC0"/>
    <w:rsid w:val="00887DA6"/>
    <w:rsid w:val="008A3969"/>
    <w:rsid w:val="008A5DFF"/>
    <w:rsid w:val="008B7CB9"/>
    <w:rsid w:val="008C30D5"/>
    <w:rsid w:val="00927CAB"/>
    <w:rsid w:val="00992250"/>
    <w:rsid w:val="0099743B"/>
    <w:rsid w:val="009A0963"/>
    <w:rsid w:val="009D09C8"/>
    <w:rsid w:val="009D6D88"/>
    <w:rsid w:val="00A103AF"/>
    <w:rsid w:val="00A20C53"/>
    <w:rsid w:val="00A5191E"/>
    <w:rsid w:val="00AA4CC2"/>
    <w:rsid w:val="00AB61E7"/>
    <w:rsid w:val="00AC75EC"/>
    <w:rsid w:val="00AD0C41"/>
    <w:rsid w:val="00AD5D4A"/>
    <w:rsid w:val="00B0343C"/>
    <w:rsid w:val="00B2180F"/>
    <w:rsid w:val="00B5058B"/>
    <w:rsid w:val="00BA0D47"/>
    <w:rsid w:val="00BC2780"/>
    <w:rsid w:val="00C21DD7"/>
    <w:rsid w:val="00C81CDB"/>
    <w:rsid w:val="00C84684"/>
    <w:rsid w:val="00CA6607"/>
    <w:rsid w:val="00D505C1"/>
    <w:rsid w:val="00D51A30"/>
    <w:rsid w:val="00DA4A91"/>
    <w:rsid w:val="00E168CE"/>
    <w:rsid w:val="00E30362"/>
    <w:rsid w:val="00E4015E"/>
    <w:rsid w:val="00E51BB8"/>
    <w:rsid w:val="00E6666E"/>
    <w:rsid w:val="00E7503A"/>
    <w:rsid w:val="00EE385F"/>
    <w:rsid w:val="00F01C91"/>
    <w:rsid w:val="00F22D77"/>
    <w:rsid w:val="00F36223"/>
    <w:rsid w:val="00F565BC"/>
    <w:rsid w:val="00F61D16"/>
    <w:rsid w:val="00F8023B"/>
    <w:rsid w:val="00FA31E0"/>
    <w:rsid w:val="00FE28CF"/>
    <w:rsid w:val="00FF5351"/>
    <w:rsid w:val="00FF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DAEB2"/>
  <w15:docId w15:val="{2BD3DA77-F49F-4482-87AD-D2F7315D9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398"/>
    <w:rPr>
      <w:rFonts w:ascii="Times New Roman" w:eastAsia="Times New Roman" w:hAnsi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6666E"/>
  </w:style>
  <w:style w:type="paragraph" w:styleId="BalloonText">
    <w:name w:val="Balloon Text"/>
    <w:basedOn w:val="Normal"/>
    <w:link w:val="BalloonTextChar"/>
    <w:uiPriority w:val="99"/>
    <w:semiHidden/>
    <w:unhideWhenUsed/>
    <w:rsid w:val="003233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3398"/>
    <w:rPr>
      <w:rFonts w:ascii="Tahoma" w:eastAsia="Times New Roman" w:hAnsi="Tahoma" w:cs="Tahoma"/>
      <w:sz w:val="16"/>
      <w:szCs w:val="16"/>
      <w:lang w:val="en-GB" w:eastAsia="tr-TR"/>
    </w:rPr>
  </w:style>
  <w:style w:type="character" w:styleId="Hyperlink">
    <w:name w:val="Hyperlink"/>
    <w:uiPriority w:val="99"/>
    <w:unhideWhenUsed/>
    <w:rsid w:val="00F8023B"/>
    <w:rPr>
      <w:color w:val="0000FF"/>
      <w:u w:val="single"/>
    </w:rPr>
  </w:style>
  <w:style w:type="paragraph" w:customStyle="1" w:styleId="Title2">
    <w:name w:val="Title 2"/>
    <w:basedOn w:val="Title"/>
    <w:qFormat/>
    <w:rsid w:val="006C3DC0"/>
    <w:pPr>
      <w:pBdr>
        <w:top w:val="single" w:sz="8" w:space="10" w:color="A7BFDE"/>
        <w:bottom w:val="single" w:sz="24" w:space="15" w:color="9BBB59"/>
      </w:pBdr>
      <w:spacing w:after="0"/>
      <w:contextualSpacing w:val="0"/>
      <w:jc w:val="center"/>
    </w:pPr>
    <w:rPr>
      <w:rFonts w:ascii="Cambria" w:eastAsia="Times New Roman" w:hAnsi="Cambria" w:cs="Times New Roman"/>
      <w:i/>
      <w:iCs/>
      <w:color w:val="243F60"/>
      <w:spacing w:val="0"/>
      <w:kern w:val="0"/>
      <w:sz w:val="36"/>
      <w:szCs w:val="60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6C3D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C3D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character" w:styleId="FollowedHyperlink">
    <w:name w:val="FollowedHyperlink"/>
    <w:basedOn w:val="DefaultParagraphFont"/>
    <w:uiPriority w:val="99"/>
    <w:semiHidden/>
    <w:unhideWhenUsed/>
    <w:rsid w:val="0004461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446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46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461A"/>
    <w:rPr>
      <w:rFonts w:ascii="Times New Roman" w:eastAsia="Times New Roman" w:hAnsi="Times New Roman"/>
      <w:lang w:eastAsia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46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461A"/>
    <w:rPr>
      <w:rFonts w:ascii="Times New Roman" w:eastAsia="Times New Roman" w:hAnsi="Times New Roman"/>
      <w:b/>
      <w:bCs/>
      <w:lang w:eastAsia="tr-TR"/>
    </w:rPr>
  </w:style>
  <w:style w:type="character" w:styleId="UnresolvedMention">
    <w:name w:val="Unresolved Mention"/>
    <w:basedOn w:val="DefaultParagraphFont"/>
    <w:uiPriority w:val="99"/>
    <w:semiHidden/>
    <w:unhideWhenUsed/>
    <w:rsid w:val="00385F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8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ehva.eu/rehva-journa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182C0-43D1-4632-A3A9-044CCC39E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Instructions to the authors of</vt:lpstr>
      <vt:lpstr>Instructions to the authors of</vt:lpstr>
    </vt:vector>
  </TitlesOfParts>
  <Company>Dogus Uni</Company>
  <LinksUpToDate>false</LinksUpToDate>
  <CharactersWithSpaces>3918</CharactersWithSpaces>
  <SharedDoc>false</SharedDoc>
  <HLinks>
    <vt:vector size="18" baseType="variant">
      <vt:variant>
        <vt:i4>2883621</vt:i4>
      </vt:variant>
      <vt:variant>
        <vt:i4>6</vt:i4>
      </vt:variant>
      <vt:variant>
        <vt:i4>0</vt:i4>
      </vt:variant>
      <vt:variant>
        <vt:i4>5</vt:i4>
      </vt:variant>
      <vt:variant>
        <vt:lpwstr>http://www.rehva.eu/en/rehva-european-hvac-journal</vt:lpwstr>
      </vt:variant>
      <vt:variant>
        <vt:lpwstr/>
      </vt:variant>
      <vt:variant>
        <vt:i4>393264</vt:i4>
      </vt:variant>
      <vt:variant>
        <vt:i4>3</vt:i4>
      </vt:variant>
      <vt:variant>
        <vt:i4>0</vt:i4>
      </vt:variant>
      <vt:variant>
        <vt:i4>5</vt:i4>
      </vt:variant>
      <vt:variant>
        <vt:lpwstr>mailto:oseppanen@rehva.eu</vt:lpwstr>
      </vt:variant>
      <vt:variant>
        <vt:lpwstr/>
      </vt:variant>
      <vt:variant>
        <vt:i4>2883621</vt:i4>
      </vt:variant>
      <vt:variant>
        <vt:i4>0</vt:i4>
      </vt:variant>
      <vt:variant>
        <vt:i4>0</vt:i4>
      </vt:variant>
      <vt:variant>
        <vt:i4>5</vt:i4>
      </vt:variant>
      <vt:variant>
        <vt:lpwstr>http://www.rehva.eu/en/rehva-european-hvac-journal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the authors of</dc:title>
  <dc:creator>otaskent</dc:creator>
  <cp:lastModifiedBy>Nicoll Marucciova</cp:lastModifiedBy>
  <cp:revision>3</cp:revision>
  <cp:lastPrinted>2018-02-07T13:05:00Z</cp:lastPrinted>
  <dcterms:created xsi:type="dcterms:W3CDTF">2020-04-07T07:51:00Z</dcterms:created>
  <dcterms:modified xsi:type="dcterms:W3CDTF">2020-04-07T07:53:00Z</dcterms:modified>
</cp:coreProperties>
</file>